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5DC1" w:rsidRDefault="00B75DC1" w:rsidP="00B75D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  <w:tab w:val="left" w:pos="19440"/>
          <w:tab w:val="left" w:pos="20160"/>
          <w:tab w:val="left" w:pos="20880"/>
          <w:tab w:val="left" w:pos="21600"/>
          <w:tab w:val="left" w:pos="22320"/>
          <w:tab w:val="left" w:pos="23040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72"/>
          <w:szCs w:val="72"/>
          <w:u w:val="single"/>
        </w:rPr>
      </w:pPr>
      <w:r w:rsidRPr="00730165">
        <w:rPr>
          <w:noProof/>
          <w:lang w:eastAsia="ru-RU"/>
        </w:rPr>
        <w:drawing>
          <wp:inline distT="0" distB="0" distL="0" distR="0">
            <wp:extent cx="4114800" cy="29218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502" cy="293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DC1" w:rsidRPr="00B75DC1" w:rsidRDefault="00B75DC1" w:rsidP="00B75D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  <w:tab w:val="left" w:pos="19440"/>
          <w:tab w:val="left" w:pos="20160"/>
          <w:tab w:val="left" w:pos="20880"/>
          <w:tab w:val="left" w:pos="21600"/>
          <w:tab w:val="left" w:pos="22320"/>
          <w:tab w:val="left" w:pos="23040"/>
        </w:tabs>
        <w:autoSpaceDE w:val="0"/>
        <w:autoSpaceDN w:val="0"/>
        <w:adjustRightInd w:val="0"/>
        <w:spacing w:after="0" w:line="360" w:lineRule="auto"/>
        <w:jc w:val="center"/>
        <w:rPr>
          <w:rFonts w:ascii="Verdana" w:hAnsi="Verdana" w:cs="Verdana"/>
          <w:b/>
          <w:bCs/>
          <w:color w:val="000000"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72"/>
          <w:szCs w:val="72"/>
          <w:u w:val="single"/>
        </w:rPr>
        <w:t>Начало пути</w:t>
      </w:r>
    </w:p>
    <w:p w:rsidR="00B75DC1" w:rsidRDefault="00B75DC1" w:rsidP="00B75D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  <w:tab w:val="left" w:pos="19440"/>
          <w:tab w:val="left" w:pos="20160"/>
          <w:tab w:val="left" w:pos="20880"/>
          <w:tab w:val="left" w:pos="21600"/>
          <w:tab w:val="left" w:pos="22320"/>
          <w:tab w:val="left" w:pos="23040"/>
        </w:tabs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proofErr w:type="gramStart"/>
      <w:r>
        <w:rPr>
          <w:rFonts w:ascii="Times New Roman" w:hAnsi="Times New Roman" w:cs="Times New Roman"/>
          <w:sz w:val="44"/>
          <w:szCs w:val="44"/>
        </w:rPr>
        <w:t>Начало  большого</w:t>
      </w:r>
      <w:proofErr w:type="gramEnd"/>
      <w:r>
        <w:rPr>
          <w:rFonts w:ascii="Times New Roman" w:hAnsi="Times New Roman" w:cs="Times New Roman"/>
          <w:sz w:val="44"/>
          <w:szCs w:val="44"/>
        </w:rPr>
        <w:t xml:space="preserve">  исторического  и  творческого  пути коллектива предприятия было положено 19 сентября 1944 года.  </w:t>
      </w:r>
      <w:proofErr w:type="gramStart"/>
      <w:r>
        <w:rPr>
          <w:rFonts w:ascii="Times New Roman" w:hAnsi="Times New Roman" w:cs="Times New Roman"/>
          <w:sz w:val="44"/>
          <w:szCs w:val="44"/>
        </w:rPr>
        <w:t>В  этот</w:t>
      </w:r>
      <w:proofErr w:type="gramEnd"/>
      <w:r>
        <w:rPr>
          <w:rFonts w:ascii="Times New Roman" w:hAnsi="Times New Roman" w:cs="Times New Roman"/>
          <w:sz w:val="44"/>
          <w:szCs w:val="44"/>
        </w:rPr>
        <w:t xml:space="preserve">  день  по  приказу  народного  комиссара  авиационной промышленности А.И. </w:t>
      </w:r>
      <w:proofErr w:type="spellStart"/>
      <w:r>
        <w:rPr>
          <w:rFonts w:ascii="Times New Roman" w:hAnsi="Times New Roman" w:cs="Times New Roman"/>
          <w:sz w:val="44"/>
          <w:szCs w:val="44"/>
        </w:rPr>
        <w:t>Шахурина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, в обеспечение задания Государственного Комитета Обороны CCCР, поручено создать новый тип реактивного двигателя и аппараты специального назначения. </w:t>
      </w:r>
      <w:proofErr w:type="spellStart"/>
      <w:r>
        <w:rPr>
          <w:rFonts w:ascii="Times New Roman" w:hAnsi="Times New Roman" w:cs="Times New Roman"/>
          <w:sz w:val="44"/>
          <w:szCs w:val="44"/>
        </w:rPr>
        <w:t>В.Н.Челомей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был назначен директором и главным конструктором завода № 51 НКАП СССР.</w:t>
      </w:r>
    </w:p>
    <w:p w:rsidR="00B75DC1" w:rsidRDefault="00B75DC1" w:rsidP="00B75D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  <w:tab w:val="left" w:pos="19440"/>
          <w:tab w:val="left" w:pos="20160"/>
          <w:tab w:val="left" w:pos="20880"/>
          <w:tab w:val="left" w:pos="21600"/>
          <w:tab w:val="left" w:pos="22320"/>
          <w:tab w:val="left" w:pos="23040"/>
        </w:tabs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За 9 лет созданы, прошли испытания и доведены до стадии принятия на вооружение самолёты-снаряды 10Х, 14Х, 16Х, 10ХН. Начаты работы по крылатым ракетам морского базирования. Это был этап становления предприятия и накопления его коллективом опыта разработки первых систем ракетного оружия, стартующего с различного типа носителей — воздушных, наземных, морских.</w:t>
      </w: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3845C2"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3EC1EC14" wp14:editId="308A8CB7">
            <wp:simplePos x="0" y="0"/>
            <wp:positionH relativeFrom="margin">
              <wp:posOffset>1402080</wp:posOffset>
            </wp:positionH>
            <wp:positionV relativeFrom="paragraph">
              <wp:posOffset>635</wp:posOffset>
            </wp:positionV>
            <wp:extent cx="4067175" cy="3246755"/>
            <wp:effectExtent l="0" t="0" r="9525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B75DC1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B75DC1" w:rsidRDefault="00B75DC1" w:rsidP="006C5218">
      <w:pPr>
        <w:rPr>
          <w:rFonts w:eastAsiaTheme="majorEastAsia" w:cstheme="majorBidi"/>
          <w:b/>
          <w:bCs/>
          <w:sz w:val="32"/>
          <w:szCs w:val="28"/>
        </w:rPr>
      </w:pPr>
    </w:p>
    <w:p w:rsidR="00B75DC1" w:rsidRPr="00B75DC1" w:rsidRDefault="00B75DC1" w:rsidP="00B75DC1">
      <w:pPr>
        <w:jc w:val="center"/>
        <w:rPr>
          <w:rFonts w:ascii="Times New Roman" w:eastAsiaTheme="majorEastAsia" w:hAnsi="Times New Roman" w:cs="Times New Roman"/>
          <w:b/>
          <w:bCs/>
          <w:sz w:val="72"/>
          <w:szCs w:val="72"/>
          <w:u w:val="single"/>
        </w:rPr>
      </w:pPr>
      <w:r w:rsidRPr="00B75DC1">
        <w:rPr>
          <w:rFonts w:ascii="Times New Roman" w:eastAsiaTheme="majorEastAsia" w:hAnsi="Times New Roman" w:cs="Times New Roman"/>
          <w:b/>
          <w:bCs/>
          <w:sz w:val="72"/>
          <w:szCs w:val="72"/>
          <w:u w:val="single"/>
        </w:rPr>
        <w:t>С</w:t>
      </w:r>
      <w:r w:rsidRPr="00B75DC1">
        <w:rPr>
          <w:rFonts w:ascii="Times New Roman" w:eastAsiaTheme="majorEastAsia" w:hAnsi="Times New Roman" w:cs="Times New Roman"/>
          <w:b/>
          <w:bCs/>
          <w:sz w:val="72"/>
          <w:szCs w:val="72"/>
          <w:u w:val="single"/>
        </w:rPr>
        <w:t>тановление</w:t>
      </w:r>
    </w:p>
    <w:p w:rsidR="00B75DC1" w:rsidRPr="00B75DC1" w:rsidRDefault="00B75DC1" w:rsidP="006C5218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 xml:space="preserve">19 июля 1955 года Советом Министров СССР принято постановление о реорганизации </w:t>
      </w:r>
      <w:r>
        <w:rPr>
          <w:rFonts w:ascii="Times New Roman" w:eastAsiaTheme="majorEastAsia" w:hAnsi="Times New Roman" w:cs="Times New Roman"/>
          <w:bCs/>
          <w:sz w:val="44"/>
          <w:szCs w:val="44"/>
        </w:rPr>
        <w:t>предприятия</w:t>
      </w:r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 xml:space="preserve"> в ОКБ-52 с передачей </w:t>
      </w:r>
      <w:r>
        <w:rPr>
          <w:rFonts w:ascii="Times New Roman" w:eastAsiaTheme="majorEastAsia" w:hAnsi="Times New Roman" w:cs="Times New Roman"/>
          <w:bCs/>
          <w:sz w:val="44"/>
          <w:szCs w:val="44"/>
        </w:rPr>
        <w:t>ему</w:t>
      </w:r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 xml:space="preserve"> </w:t>
      </w:r>
      <w:proofErr w:type="spellStart"/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>Реутовского</w:t>
      </w:r>
      <w:proofErr w:type="spellEnd"/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 xml:space="preserve"> механического завода.</w:t>
      </w:r>
    </w:p>
    <w:p w:rsidR="00B75DC1" w:rsidRDefault="00B75DC1" w:rsidP="006C5218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>Постановлением Совета Минист</w:t>
      </w:r>
      <w:r>
        <w:rPr>
          <w:rFonts w:ascii="Times New Roman" w:eastAsiaTheme="majorEastAsia" w:hAnsi="Times New Roman" w:cs="Times New Roman"/>
          <w:bCs/>
          <w:sz w:val="44"/>
          <w:szCs w:val="44"/>
        </w:rPr>
        <w:t>ров СССР от 8 августа 1955 года</w:t>
      </w:r>
      <w:r w:rsidRPr="00B75DC1">
        <w:rPr>
          <w:rFonts w:ascii="Times New Roman" w:eastAsiaTheme="majorEastAsia" w:hAnsi="Times New Roman" w:cs="Times New Roman"/>
          <w:bCs/>
          <w:sz w:val="44"/>
          <w:szCs w:val="44"/>
        </w:rPr>
        <w:t xml:space="preserve"> коллективу ОКБ-52 поручена разработка сверхзвуковой крылатой ракеты П-5 для вооружения подводных лодок ВМФ.</w:t>
      </w:r>
    </w:p>
    <w:p w:rsidR="006C5218" w:rsidRDefault="006C5218" w:rsidP="006C5218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eastAsiaTheme="majorEastAsia" w:hAnsi="Times New Roman" w:cs="Times New Roman"/>
          <w:bCs/>
          <w:sz w:val="44"/>
          <w:szCs w:val="44"/>
        </w:rPr>
        <w:t xml:space="preserve">В 1957 году были </w:t>
      </w:r>
      <w:r w:rsidRPr="006C5218">
        <w:rPr>
          <w:rFonts w:ascii="Times New Roman" w:hAnsi="Times New Roman" w:cs="Times New Roman"/>
          <w:sz w:val="44"/>
          <w:szCs w:val="44"/>
        </w:rPr>
        <w:t>п</w:t>
      </w:r>
      <w:r w:rsidRPr="006C5218">
        <w:rPr>
          <w:rFonts w:ascii="Times New Roman" w:hAnsi="Times New Roman" w:cs="Times New Roman"/>
          <w:sz w:val="44"/>
          <w:szCs w:val="44"/>
        </w:rPr>
        <w:t>роведены первые пуски ракет П-5 с наземного стенда и с подводной лодки.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  <w:r w:rsidRPr="006C5218">
        <w:rPr>
          <w:rFonts w:ascii="Times New Roman" w:hAnsi="Times New Roman" w:cs="Times New Roman"/>
          <w:sz w:val="44"/>
          <w:szCs w:val="44"/>
        </w:rPr>
        <w:t>На основе полученного опыта начато проектирование противокорабельных крылатых ракет П-6 и П-35</w:t>
      </w:r>
      <w:r>
        <w:rPr>
          <w:rFonts w:ascii="Times New Roman" w:hAnsi="Times New Roman" w:cs="Times New Roman"/>
          <w:sz w:val="44"/>
          <w:szCs w:val="44"/>
        </w:rPr>
        <w:t>, а также</w:t>
      </w:r>
      <w:r w:rsidRPr="00F04480">
        <w:rPr>
          <w:sz w:val="28"/>
          <w:szCs w:val="28"/>
        </w:rPr>
        <w:t xml:space="preserve"> </w:t>
      </w:r>
      <w:r w:rsidRPr="006C5218">
        <w:rPr>
          <w:rFonts w:ascii="Times New Roman" w:hAnsi="Times New Roman" w:cs="Times New Roman"/>
          <w:sz w:val="44"/>
          <w:szCs w:val="44"/>
        </w:rPr>
        <w:t>ракеты «Аметист» — первой в мире крылатой ракеты, стартующей из-под воды.</w:t>
      </w:r>
      <w:r>
        <w:rPr>
          <w:rFonts w:ascii="Times New Roman" w:hAnsi="Times New Roman" w:cs="Times New Roman"/>
          <w:sz w:val="44"/>
          <w:szCs w:val="44"/>
        </w:rPr>
        <w:t xml:space="preserve"> </w:t>
      </w:r>
    </w:p>
    <w:p w:rsidR="006C5218" w:rsidRPr="006C5218" w:rsidRDefault="006C5218" w:rsidP="006C5218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В 1959 году </w:t>
      </w:r>
      <w:r w:rsidRPr="006C5218">
        <w:rPr>
          <w:rFonts w:ascii="Times New Roman" w:hAnsi="Times New Roman" w:cs="Times New Roman"/>
          <w:sz w:val="44"/>
          <w:szCs w:val="44"/>
        </w:rPr>
        <w:t>ОКБ-52</w:t>
      </w:r>
      <w:r>
        <w:rPr>
          <w:rFonts w:ascii="Times New Roman" w:hAnsi="Times New Roman" w:cs="Times New Roman"/>
          <w:sz w:val="44"/>
          <w:szCs w:val="44"/>
        </w:rPr>
        <w:t xml:space="preserve"> было</w:t>
      </w:r>
      <w:r w:rsidRPr="006C5218">
        <w:rPr>
          <w:rFonts w:ascii="Times New Roman" w:hAnsi="Times New Roman" w:cs="Times New Roman"/>
          <w:sz w:val="44"/>
          <w:szCs w:val="44"/>
        </w:rPr>
        <w:t xml:space="preserve"> награждено </w:t>
      </w:r>
      <w:r w:rsidRPr="006C5218">
        <w:rPr>
          <w:rFonts w:ascii="Times New Roman" w:hAnsi="Times New Roman" w:cs="Times New Roman"/>
          <w:b/>
          <w:sz w:val="44"/>
          <w:szCs w:val="44"/>
        </w:rPr>
        <w:t>Орденом Ленина</w:t>
      </w:r>
      <w:r w:rsidRPr="006C5218">
        <w:rPr>
          <w:rFonts w:ascii="Times New Roman" w:hAnsi="Times New Roman" w:cs="Times New Roman"/>
          <w:sz w:val="44"/>
          <w:szCs w:val="44"/>
        </w:rPr>
        <w:t>.</w:t>
      </w:r>
    </w:p>
    <w:p w:rsidR="00B75DC1" w:rsidRPr="00B75DC1" w:rsidRDefault="00983DFE" w:rsidP="00B75D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  <w:tab w:val="left" w:pos="19440"/>
          <w:tab w:val="left" w:pos="20160"/>
          <w:tab w:val="left" w:pos="20880"/>
          <w:tab w:val="left" w:pos="21600"/>
          <w:tab w:val="left" w:pos="22320"/>
          <w:tab w:val="left" w:pos="23040"/>
        </w:tabs>
        <w:autoSpaceDE w:val="0"/>
        <w:autoSpaceDN w:val="0"/>
        <w:adjustRightInd w:val="0"/>
        <w:spacing w:after="0" w:line="240" w:lineRule="auto"/>
        <w:ind w:firstLine="567"/>
        <w:jc w:val="both"/>
        <w:rPr>
          <w:rFonts w:ascii="Times New Roman" w:hAnsi="Times New Roman" w:cs="Times New Roman"/>
          <w:color w:val="000000"/>
          <w:sz w:val="44"/>
          <w:szCs w:val="44"/>
        </w:rPr>
      </w:pPr>
      <w:r w:rsidRPr="00FC1B36"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451E6A46" wp14:editId="3ADFDC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95800" cy="3244215"/>
            <wp:effectExtent l="0" t="0" r="0" b="0"/>
            <wp:wrapTight wrapText="bothSides">
              <wp:wrapPolygon edited="0">
                <wp:start x="0" y="0"/>
                <wp:lineTo x="0" y="21435"/>
                <wp:lineTo x="21508" y="21435"/>
                <wp:lineTo x="21508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DFE" w:rsidRDefault="00983DFE"/>
    <w:p w:rsidR="00983DFE" w:rsidRPr="00983DFE" w:rsidRDefault="00983DFE" w:rsidP="00983DFE"/>
    <w:p w:rsidR="00983DFE" w:rsidRPr="00983DFE" w:rsidRDefault="00983DFE" w:rsidP="00983DFE"/>
    <w:p w:rsidR="00983DFE" w:rsidRPr="00983DFE" w:rsidRDefault="00983DFE" w:rsidP="00983DFE"/>
    <w:p w:rsidR="00983DFE" w:rsidRPr="00983DFE" w:rsidRDefault="00983DFE" w:rsidP="00983DFE"/>
    <w:p w:rsidR="00983DFE" w:rsidRPr="00983DFE" w:rsidRDefault="00983DFE" w:rsidP="00983DFE"/>
    <w:p w:rsidR="00983DFE" w:rsidRPr="00983DFE" w:rsidRDefault="00983DFE" w:rsidP="00983DFE"/>
    <w:p w:rsidR="00983DFE" w:rsidRPr="00983DFE" w:rsidRDefault="00983DFE" w:rsidP="00983DFE"/>
    <w:p w:rsidR="00983DFE" w:rsidRDefault="00983DFE" w:rsidP="00983DFE"/>
    <w:p w:rsidR="009F1E3A" w:rsidRDefault="009F1E3A" w:rsidP="00983DFE"/>
    <w:p w:rsidR="00983DFE" w:rsidRDefault="00983DFE" w:rsidP="00983DFE"/>
    <w:p w:rsidR="00983DFE" w:rsidRDefault="00983DFE" w:rsidP="00983DFE">
      <w:pPr>
        <w:spacing w:line="276" w:lineRule="auto"/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  <w:r w:rsidRPr="00983DFE">
        <w:rPr>
          <w:rFonts w:ascii="Times New Roman" w:hAnsi="Times New Roman" w:cs="Times New Roman"/>
          <w:b/>
          <w:sz w:val="72"/>
          <w:szCs w:val="72"/>
          <w:u w:val="single"/>
        </w:rPr>
        <w:t>Признание</w:t>
      </w:r>
    </w:p>
    <w:p w:rsidR="005A0E2A" w:rsidRDefault="00983DFE" w:rsidP="005A0E2A">
      <w:pPr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983DFE">
        <w:rPr>
          <w:rFonts w:ascii="Times New Roman" w:eastAsiaTheme="majorEastAsia" w:hAnsi="Times New Roman" w:cs="Times New Roman"/>
          <w:bCs/>
          <w:sz w:val="44"/>
          <w:szCs w:val="44"/>
        </w:rPr>
        <w:t>23 июня 1960 года постановлением ЦК КПСС и Совета Министров СССР коллективу ОКБ-52 поручена разработка космических аппаратов и ракет-носителей для них. Начался резкий рост научного, инженерного и промышленного потенциала предприятия и его филиалов.</w:t>
      </w:r>
    </w:p>
    <w:p w:rsidR="00983DFE" w:rsidRDefault="00983DFE" w:rsidP="005A0E2A">
      <w:pPr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eastAsiaTheme="majorEastAsia" w:hAnsi="Times New Roman" w:cs="Times New Roman"/>
          <w:bCs/>
          <w:sz w:val="44"/>
          <w:szCs w:val="44"/>
        </w:rPr>
        <w:t xml:space="preserve"> </w:t>
      </w:r>
      <w:r w:rsidRPr="005A0E2A">
        <w:rPr>
          <w:rFonts w:ascii="Times New Roman" w:hAnsi="Times New Roman" w:cs="Times New Roman"/>
          <w:sz w:val="44"/>
          <w:szCs w:val="44"/>
        </w:rPr>
        <w:t>С</w:t>
      </w:r>
      <w:r w:rsidRPr="005A0E2A">
        <w:rPr>
          <w:rFonts w:ascii="Times New Roman" w:hAnsi="Times New Roman" w:cs="Times New Roman"/>
          <w:sz w:val="44"/>
          <w:szCs w:val="44"/>
        </w:rPr>
        <w:t xml:space="preserve"> 1961</w:t>
      </w:r>
      <w:r w:rsidRPr="005A0E2A">
        <w:rPr>
          <w:rFonts w:ascii="Times New Roman" w:hAnsi="Times New Roman" w:cs="Times New Roman"/>
          <w:sz w:val="44"/>
          <w:szCs w:val="44"/>
        </w:rPr>
        <w:t xml:space="preserve"> по 1965 был</w:t>
      </w:r>
      <w:r w:rsidRPr="005A0E2A">
        <w:rPr>
          <w:rFonts w:ascii="Times New Roman" w:hAnsi="Times New Roman" w:cs="Times New Roman"/>
          <w:sz w:val="44"/>
          <w:szCs w:val="44"/>
        </w:rPr>
        <w:t xml:space="preserve"> </w:t>
      </w:r>
      <w:r w:rsidRPr="005A0E2A">
        <w:rPr>
          <w:rFonts w:ascii="Times New Roman" w:hAnsi="Times New Roman" w:cs="Times New Roman"/>
          <w:sz w:val="44"/>
          <w:szCs w:val="44"/>
        </w:rPr>
        <w:t>п</w:t>
      </w:r>
      <w:r w:rsidRPr="005A0E2A">
        <w:rPr>
          <w:rFonts w:ascii="Times New Roman" w:hAnsi="Times New Roman" w:cs="Times New Roman"/>
          <w:sz w:val="44"/>
          <w:szCs w:val="44"/>
        </w:rPr>
        <w:t>роизведён запуск первого в мире гиперзвукового аэрокосмического аппарата «МП-1»</w:t>
      </w:r>
      <w:r w:rsidRPr="005A0E2A">
        <w:rPr>
          <w:rFonts w:ascii="Times New Roman" w:hAnsi="Times New Roman" w:cs="Times New Roman"/>
          <w:sz w:val="44"/>
          <w:szCs w:val="44"/>
        </w:rPr>
        <w:t xml:space="preserve">, разработаны ракеты </w:t>
      </w:r>
      <w:r w:rsidRPr="005A0E2A">
        <w:rPr>
          <w:rFonts w:ascii="Times New Roman" w:hAnsi="Times New Roman" w:cs="Times New Roman"/>
          <w:sz w:val="44"/>
          <w:szCs w:val="44"/>
        </w:rPr>
        <w:t>«П-5Д»</w:t>
      </w:r>
      <w:r w:rsidRPr="005A0E2A">
        <w:rPr>
          <w:rFonts w:ascii="Times New Roman" w:hAnsi="Times New Roman" w:cs="Times New Roman"/>
          <w:sz w:val="44"/>
          <w:szCs w:val="44"/>
        </w:rPr>
        <w:t xml:space="preserve">, </w:t>
      </w:r>
      <w:r w:rsidRPr="005A0E2A">
        <w:rPr>
          <w:rFonts w:ascii="Times New Roman" w:hAnsi="Times New Roman" w:cs="Times New Roman"/>
          <w:sz w:val="44"/>
          <w:szCs w:val="44"/>
        </w:rPr>
        <w:t>«УР-200»</w:t>
      </w:r>
      <w:r w:rsidR="005A0E2A" w:rsidRPr="005A0E2A">
        <w:rPr>
          <w:rFonts w:ascii="Times New Roman" w:hAnsi="Times New Roman" w:cs="Times New Roman"/>
          <w:sz w:val="44"/>
          <w:szCs w:val="44"/>
        </w:rPr>
        <w:t xml:space="preserve">, </w:t>
      </w:r>
      <w:r w:rsidR="005A0E2A" w:rsidRPr="005A0E2A">
        <w:rPr>
          <w:rFonts w:ascii="Times New Roman" w:hAnsi="Times New Roman" w:cs="Times New Roman"/>
          <w:sz w:val="44"/>
          <w:szCs w:val="44"/>
        </w:rPr>
        <w:t>«УР-500»</w:t>
      </w:r>
      <w:r w:rsidR="005A0E2A" w:rsidRPr="005A0E2A">
        <w:rPr>
          <w:rFonts w:ascii="Times New Roman" w:hAnsi="Times New Roman" w:cs="Times New Roman"/>
          <w:sz w:val="44"/>
          <w:szCs w:val="44"/>
        </w:rPr>
        <w:t xml:space="preserve">, а также выведены на орбиту тяжелые космические станции </w:t>
      </w:r>
      <w:r w:rsidR="005A0E2A" w:rsidRPr="005A0E2A">
        <w:rPr>
          <w:rFonts w:ascii="Times New Roman" w:hAnsi="Times New Roman" w:cs="Times New Roman"/>
          <w:sz w:val="44"/>
          <w:szCs w:val="44"/>
        </w:rPr>
        <w:t>«Протон-1, -2»</w:t>
      </w:r>
      <w:r w:rsidRPr="005A0E2A">
        <w:rPr>
          <w:rFonts w:ascii="Times New Roman" w:hAnsi="Times New Roman" w:cs="Times New Roman"/>
          <w:sz w:val="44"/>
          <w:szCs w:val="44"/>
        </w:rPr>
        <w:t>.</w:t>
      </w:r>
      <w:r>
        <w:rPr>
          <w:sz w:val="28"/>
          <w:szCs w:val="28"/>
        </w:rPr>
        <w:t xml:space="preserve"> </w:t>
      </w:r>
      <w:r w:rsidRPr="005A0E2A">
        <w:rPr>
          <w:rFonts w:ascii="Times New Roman" w:hAnsi="Times New Roman" w:cs="Times New Roman"/>
          <w:sz w:val="44"/>
          <w:szCs w:val="44"/>
        </w:rPr>
        <w:t>В 1962 г. в</w:t>
      </w:r>
      <w:r w:rsidRPr="005A0E2A">
        <w:rPr>
          <w:rFonts w:ascii="Times New Roman" w:hAnsi="Times New Roman" w:cs="Times New Roman"/>
          <w:sz w:val="44"/>
          <w:szCs w:val="44"/>
        </w:rPr>
        <w:t xml:space="preserve"> состав ОКБ-52 входят 4 филиала с общей численностью работников более 25000 человек</w:t>
      </w:r>
      <w:r w:rsidRPr="005A0E2A">
        <w:rPr>
          <w:rFonts w:ascii="Times New Roman" w:hAnsi="Times New Roman" w:cs="Times New Roman"/>
          <w:sz w:val="44"/>
          <w:szCs w:val="44"/>
        </w:rPr>
        <w:t xml:space="preserve">. </w:t>
      </w:r>
    </w:p>
    <w:p w:rsidR="005A0E2A" w:rsidRDefault="005A0E2A" w:rsidP="005A0E2A">
      <w:pPr>
        <w:ind w:firstLine="708"/>
        <w:jc w:val="both"/>
        <w:rPr>
          <w:rFonts w:ascii="Times New Roman" w:hAnsi="Times New Roman" w:cs="Times New Roman"/>
          <w:sz w:val="44"/>
          <w:szCs w:val="44"/>
        </w:rPr>
      </w:pPr>
      <w:r w:rsidRPr="005A0E2A">
        <w:rPr>
          <w:rFonts w:ascii="Times New Roman" w:hAnsi="Times New Roman" w:cs="Times New Roman"/>
          <w:sz w:val="44"/>
          <w:szCs w:val="44"/>
        </w:rPr>
        <w:t xml:space="preserve">В </w:t>
      </w:r>
      <w:r w:rsidRPr="005A0E2A">
        <w:rPr>
          <w:rFonts w:ascii="Times New Roman" w:hAnsi="Times New Roman" w:cs="Times New Roman"/>
          <w:sz w:val="44"/>
          <w:szCs w:val="44"/>
        </w:rPr>
        <w:t>1963</w:t>
      </w:r>
      <w:r w:rsidRPr="005A0E2A">
        <w:rPr>
          <w:rFonts w:ascii="Times New Roman" w:hAnsi="Times New Roman" w:cs="Times New Roman"/>
          <w:sz w:val="44"/>
          <w:szCs w:val="44"/>
        </w:rPr>
        <w:t xml:space="preserve"> </w:t>
      </w:r>
      <w:r w:rsidRPr="005A0E2A">
        <w:rPr>
          <w:rFonts w:ascii="Times New Roman" w:hAnsi="Times New Roman" w:cs="Times New Roman"/>
          <w:sz w:val="44"/>
          <w:szCs w:val="44"/>
        </w:rPr>
        <w:t>ОКБ-52</w:t>
      </w:r>
      <w:r w:rsidRPr="005A0E2A">
        <w:rPr>
          <w:rFonts w:ascii="Times New Roman" w:hAnsi="Times New Roman" w:cs="Times New Roman"/>
          <w:sz w:val="44"/>
          <w:szCs w:val="44"/>
        </w:rPr>
        <w:t xml:space="preserve"> было</w:t>
      </w:r>
      <w:r w:rsidRPr="005A0E2A">
        <w:rPr>
          <w:rFonts w:ascii="Times New Roman" w:hAnsi="Times New Roman" w:cs="Times New Roman"/>
          <w:sz w:val="44"/>
          <w:szCs w:val="44"/>
        </w:rPr>
        <w:t xml:space="preserve"> награждено орденом Трудового Красного Знамени за большие заслуги в деле создания и производства новых типов ракетного вооружения.</w:t>
      </w: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923B44"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35E2F327" wp14:editId="5E96EDC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99205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45" y="21536"/>
                <wp:lineTo x="21445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Default="00F76D43" w:rsidP="00F76D43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F76D43" w:rsidRPr="00577039" w:rsidRDefault="00F76D43" w:rsidP="00F76D43">
      <w:pPr>
        <w:jc w:val="center"/>
        <w:rPr>
          <w:rFonts w:ascii="Times New Roman" w:eastAsiaTheme="majorEastAsia" w:hAnsi="Times New Roman" w:cs="Times New Roman"/>
          <w:b/>
          <w:bCs/>
          <w:sz w:val="60"/>
          <w:szCs w:val="60"/>
        </w:rPr>
      </w:pP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>БОЛЬШИЕ ДОСТИЖЕНИЯ</w:t>
      </w: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 xml:space="preserve"> </w:t>
      </w: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 xml:space="preserve">ЦКБМ </w:t>
      </w:r>
    </w:p>
    <w:p w:rsidR="005A0E2A" w:rsidRPr="00577039" w:rsidRDefault="00F76D43" w:rsidP="00F76D43">
      <w:pPr>
        <w:jc w:val="center"/>
        <w:rPr>
          <w:rFonts w:ascii="Times New Roman" w:eastAsiaTheme="majorEastAsia" w:hAnsi="Times New Roman" w:cs="Times New Roman"/>
          <w:b/>
          <w:bCs/>
          <w:sz w:val="60"/>
          <w:szCs w:val="60"/>
        </w:rPr>
      </w:pP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>(1966-1978 гг.)</w:t>
      </w:r>
    </w:p>
    <w:p w:rsidR="00F76D43" w:rsidRPr="00F76D43" w:rsidRDefault="00F76D43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  <w:r w:rsidRPr="00F76D43">
        <w:rPr>
          <w:rFonts w:ascii="Times New Roman" w:hAnsi="Times New Roman" w:cs="Times New Roman"/>
          <w:b/>
          <w:sz w:val="44"/>
          <w:szCs w:val="44"/>
          <w:u w:val="single"/>
        </w:rPr>
        <w:t>1970 г.</w:t>
      </w:r>
      <w:r w:rsidRPr="00F76D43">
        <w:rPr>
          <w:rFonts w:ascii="Times New Roman" w:hAnsi="Times New Roman" w:cs="Times New Roman"/>
          <w:sz w:val="44"/>
          <w:szCs w:val="44"/>
        </w:rPr>
        <w:t xml:space="preserve"> </w:t>
      </w:r>
      <w:r w:rsidRPr="00F76D43">
        <w:rPr>
          <w:rFonts w:ascii="Times New Roman" w:hAnsi="Times New Roman" w:cs="Times New Roman"/>
          <w:sz w:val="44"/>
          <w:szCs w:val="44"/>
        </w:rPr>
        <w:t xml:space="preserve">В ЦКБМ за период 1966—1969 гг. построено 8 конструкторских, </w:t>
      </w:r>
      <w:proofErr w:type="spellStart"/>
      <w:r w:rsidRPr="00F76D43">
        <w:rPr>
          <w:rFonts w:ascii="Times New Roman" w:hAnsi="Times New Roman" w:cs="Times New Roman"/>
          <w:sz w:val="44"/>
          <w:szCs w:val="44"/>
        </w:rPr>
        <w:t>инженерно</w:t>
      </w:r>
      <w:proofErr w:type="spellEnd"/>
      <w:r w:rsidRPr="00F76D43">
        <w:rPr>
          <w:rFonts w:ascii="Times New Roman" w:hAnsi="Times New Roman" w:cs="Times New Roman"/>
          <w:sz w:val="44"/>
          <w:szCs w:val="44"/>
        </w:rPr>
        <w:t>–лабораторных, производственных и административных корпусов</w:t>
      </w:r>
      <w:r w:rsidRPr="00F76D43">
        <w:rPr>
          <w:rFonts w:ascii="Times New Roman" w:hAnsi="Times New Roman" w:cs="Times New Roman"/>
          <w:sz w:val="44"/>
          <w:szCs w:val="44"/>
        </w:rPr>
        <w:t>.</w:t>
      </w:r>
    </w:p>
    <w:p w:rsidR="00F76D43" w:rsidRPr="00F76D43" w:rsidRDefault="00F76D43" w:rsidP="00577039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F76D43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>1966</w:t>
      </w:r>
      <w:r w:rsidRPr="00F76D43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 xml:space="preserve"> г.</w:t>
      </w:r>
      <w:r w:rsidRPr="00F76D43">
        <w:rPr>
          <w:rFonts w:ascii="Times New Roman" w:eastAsiaTheme="majorEastAsia" w:hAnsi="Times New Roman" w:cs="Times New Roman"/>
          <w:b/>
          <w:bCs/>
          <w:sz w:val="44"/>
          <w:szCs w:val="44"/>
        </w:rPr>
        <w:t xml:space="preserve"> </w:t>
      </w:r>
      <w:r w:rsidRPr="00F76D43">
        <w:rPr>
          <w:rFonts w:ascii="Times New Roman" w:eastAsiaTheme="majorEastAsia" w:hAnsi="Times New Roman" w:cs="Times New Roman"/>
          <w:bCs/>
          <w:sz w:val="44"/>
          <w:szCs w:val="44"/>
        </w:rPr>
        <w:t>Ракетой-носителем УР-500 на околоземную орбиту выведена тяжёлая космическая научная станция «Протон-3»</w:t>
      </w:r>
    </w:p>
    <w:p w:rsidR="00F76D43" w:rsidRPr="00F76D43" w:rsidRDefault="00F76D43" w:rsidP="00577039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F76D43">
        <w:rPr>
          <w:rFonts w:ascii="Times New Roman" w:hAnsi="Times New Roman" w:cs="Times New Roman"/>
          <w:b/>
          <w:sz w:val="44"/>
          <w:szCs w:val="44"/>
          <w:u w:val="single"/>
        </w:rPr>
        <w:t>1967</w:t>
      </w:r>
      <w:r w:rsidRPr="00F76D43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F76D43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F76D43">
        <w:rPr>
          <w:rFonts w:ascii="Times New Roman" w:hAnsi="Times New Roman" w:cs="Times New Roman"/>
          <w:sz w:val="44"/>
          <w:szCs w:val="44"/>
        </w:rPr>
        <w:t>Принят на вооружение РВСН ракетный комплекс стратегического назначения с межконтинентальной баллистической ракетой (</w:t>
      </w:r>
      <w:proofErr w:type="gramStart"/>
      <w:r w:rsidRPr="00F76D43">
        <w:rPr>
          <w:rFonts w:ascii="Times New Roman" w:hAnsi="Times New Roman" w:cs="Times New Roman"/>
          <w:sz w:val="44"/>
          <w:szCs w:val="44"/>
        </w:rPr>
        <w:t xml:space="preserve">МБР) </w:t>
      </w:r>
      <w:r w:rsidR="00577039">
        <w:rPr>
          <w:rFonts w:ascii="Times New Roman" w:hAnsi="Times New Roman" w:cs="Times New Roman"/>
          <w:sz w:val="44"/>
          <w:szCs w:val="44"/>
        </w:rPr>
        <w:t xml:space="preserve">  </w:t>
      </w:r>
      <w:proofErr w:type="gramEnd"/>
      <w:r w:rsidR="00577039">
        <w:rPr>
          <w:rFonts w:ascii="Times New Roman" w:hAnsi="Times New Roman" w:cs="Times New Roman"/>
          <w:sz w:val="44"/>
          <w:szCs w:val="44"/>
        </w:rPr>
        <w:t xml:space="preserve">    </w:t>
      </w:r>
      <w:r w:rsidRPr="00F76D43">
        <w:rPr>
          <w:rFonts w:ascii="Times New Roman" w:hAnsi="Times New Roman" w:cs="Times New Roman"/>
          <w:sz w:val="44"/>
          <w:szCs w:val="44"/>
        </w:rPr>
        <w:t>УР-100</w:t>
      </w:r>
      <w:r w:rsidRPr="00F76D43">
        <w:rPr>
          <w:rFonts w:ascii="Times New Roman" w:hAnsi="Times New Roman" w:cs="Times New Roman"/>
          <w:sz w:val="44"/>
          <w:szCs w:val="44"/>
        </w:rPr>
        <w:t>.</w:t>
      </w:r>
    </w:p>
    <w:p w:rsidR="00F76D43" w:rsidRDefault="00F76D43" w:rsidP="00577039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F76D43">
        <w:rPr>
          <w:rFonts w:ascii="Times New Roman" w:hAnsi="Times New Roman" w:cs="Times New Roman"/>
          <w:b/>
          <w:sz w:val="44"/>
          <w:szCs w:val="44"/>
          <w:u w:val="single"/>
        </w:rPr>
        <w:t>1968</w:t>
      </w:r>
      <w:r w:rsidRPr="00F76D43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F76D43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F76D43">
        <w:rPr>
          <w:rFonts w:ascii="Times New Roman" w:hAnsi="Times New Roman" w:cs="Times New Roman"/>
          <w:sz w:val="44"/>
          <w:szCs w:val="44"/>
        </w:rPr>
        <w:t>Разработан проект ракетно-космической системы УР-700 — ЛК-700 для высадки на Луну.</w:t>
      </w:r>
    </w:p>
    <w:p w:rsidR="00577039" w:rsidRPr="00577039" w:rsidRDefault="00577039" w:rsidP="00577039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>1973</w:t>
      </w: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577039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Произведён запуск орбитальной станц</w:t>
      </w:r>
      <w:r>
        <w:rPr>
          <w:rFonts w:ascii="Times New Roman" w:hAnsi="Times New Roman" w:cs="Times New Roman"/>
          <w:sz w:val="44"/>
          <w:szCs w:val="44"/>
        </w:rPr>
        <w:t xml:space="preserve">ии комплекса </w:t>
      </w:r>
      <w:r w:rsidRPr="00577039">
        <w:rPr>
          <w:rFonts w:ascii="Times New Roman" w:hAnsi="Times New Roman" w:cs="Times New Roman"/>
          <w:sz w:val="44"/>
          <w:szCs w:val="44"/>
        </w:rPr>
        <w:t>«Алмаз» «Салют-2».</w:t>
      </w:r>
    </w:p>
    <w:p w:rsidR="00577039" w:rsidRPr="00577039" w:rsidRDefault="00577039" w:rsidP="00577039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1974</w:t>
      </w: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577039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Принят на вооружение РВСН ракетный комплекс стратегического назначения с МБР УР-100У.</w:t>
      </w:r>
      <w:r w:rsidRPr="00577039">
        <w:rPr>
          <w:rFonts w:ascii="Times New Roman" w:hAnsi="Times New Roman" w:cs="Times New Roman"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Произведён запуск орбитальной станции комплекса «Алмаз»</w:t>
      </w:r>
      <w:r w:rsidRPr="00577039">
        <w:rPr>
          <w:rFonts w:ascii="Times New Roman" w:hAnsi="Times New Roman" w:cs="Times New Roman"/>
          <w:sz w:val="44"/>
          <w:szCs w:val="44"/>
        </w:rPr>
        <w:br/>
        <w:t xml:space="preserve"> «Салют-3».</w:t>
      </w:r>
    </w:p>
    <w:p w:rsidR="00577039" w:rsidRP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b/>
          <w:sz w:val="44"/>
          <w:szCs w:val="44"/>
        </w:rPr>
      </w:pP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>1976</w:t>
      </w: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577039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b/>
          <w:i/>
          <w:sz w:val="44"/>
          <w:szCs w:val="44"/>
        </w:rPr>
        <w:t>ЦКБМ награждено орденом Октябрьской Революции за заслуги в создании и производстве новой техники.</w:t>
      </w:r>
      <w:r w:rsidRPr="00577039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Произведён запуск орбитальной станции комплекса «Алмаз» «Салют-5».</w:t>
      </w:r>
    </w:p>
    <w:p w:rsidR="00577039" w:rsidRPr="00577039" w:rsidRDefault="00577039" w:rsidP="00577039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>1977</w:t>
      </w: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577039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Береговые ракетные комплексы «Редут-Э» с ПКР П-35Б поставлены в Социалистическую Республику Вьетнам и Народную Республику Болгарию.</w:t>
      </w: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>1978</w:t>
      </w:r>
      <w:r w:rsidRPr="00577039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577039">
        <w:rPr>
          <w:rFonts w:ascii="Times New Roman" w:hAnsi="Times New Roman" w:cs="Times New Roman"/>
          <w:sz w:val="44"/>
          <w:szCs w:val="44"/>
        </w:rPr>
        <w:t>Приняты в эксплуатацию системы МКРЦ с космическими аппаратами «УС-П» и противокосмической обороны ИС.</w:t>
      </w: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</w:p>
    <w:p w:rsidR="00577039" w:rsidRPr="00577039" w:rsidRDefault="00577039" w:rsidP="00577039">
      <w:pPr>
        <w:spacing w:line="240" w:lineRule="auto"/>
        <w:ind w:firstLine="567"/>
        <w:rPr>
          <w:rFonts w:ascii="Times New Roman" w:hAnsi="Times New Roman" w:cs="Times New Roman"/>
          <w:b/>
          <w:sz w:val="44"/>
          <w:szCs w:val="44"/>
        </w:rPr>
      </w:pPr>
      <w:r w:rsidRPr="008A3B8B">
        <w:rPr>
          <w:noProof/>
          <w:lang w:eastAsia="ru-RU"/>
        </w:rPr>
        <w:lastRenderedPageBreak/>
        <w:drawing>
          <wp:anchor distT="0" distB="0" distL="114300" distR="114300" simplePos="0" relativeHeight="251665408" behindDoc="1" locked="0" layoutInCell="1" allowOverlap="1" wp14:anchorId="2EE22A7C" wp14:editId="3584A00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29150" cy="3498215"/>
            <wp:effectExtent l="0" t="0" r="0" b="6985"/>
            <wp:wrapTight wrapText="bothSides">
              <wp:wrapPolygon edited="0">
                <wp:start x="0" y="0"/>
                <wp:lineTo x="0" y="21526"/>
                <wp:lineTo x="21511" y="21526"/>
                <wp:lineTo x="2151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039" w:rsidRDefault="00577039" w:rsidP="00577039">
      <w:pPr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Default="00577039" w:rsidP="00577039">
      <w:pPr>
        <w:ind w:firstLine="708"/>
        <w:jc w:val="both"/>
        <w:rPr>
          <w:b/>
          <w:sz w:val="28"/>
          <w:szCs w:val="28"/>
        </w:rPr>
      </w:pPr>
    </w:p>
    <w:p w:rsidR="00577039" w:rsidRPr="00577039" w:rsidRDefault="00577039" w:rsidP="00577039">
      <w:pPr>
        <w:jc w:val="center"/>
        <w:rPr>
          <w:rFonts w:ascii="Times New Roman" w:eastAsiaTheme="majorEastAsia" w:hAnsi="Times New Roman" w:cs="Times New Roman"/>
          <w:b/>
          <w:bCs/>
          <w:sz w:val="60"/>
          <w:szCs w:val="60"/>
        </w:rPr>
      </w:pP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>БОЛЬШИЕ ДОСТИЖЕНИЯ</w:t>
      </w: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 xml:space="preserve"> </w:t>
      </w: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>ЦКБМ</w:t>
      </w:r>
    </w:p>
    <w:p w:rsidR="00577039" w:rsidRPr="00577039" w:rsidRDefault="00577039" w:rsidP="00577039">
      <w:pPr>
        <w:jc w:val="center"/>
        <w:rPr>
          <w:rFonts w:ascii="Times New Roman" w:eastAsiaTheme="majorEastAsia" w:hAnsi="Times New Roman" w:cs="Times New Roman"/>
          <w:b/>
          <w:bCs/>
          <w:sz w:val="60"/>
          <w:szCs w:val="60"/>
        </w:rPr>
      </w:pPr>
      <w:r w:rsidRPr="00577039">
        <w:rPr>
          <w:rFonts w:ascii="Times New Roman" w:eastAsiaTheme="majorEastAsia" w:hAnsi="Times New Roman" w:cs="Times New Roman"/>
          <w:b/>
          <w:bCs/>
          <w:sz w:val="60"/>
          <w:szCs w:val="60"/>
        </w:rPr>
        <w:t xml:space="preserve"> (1979-1984 гг.)</w:t>
      </w:r>
    </w:p>
    <w:p w:rsidR="00A473D2" w:rsidRPr="00A473D2" w:rsidRDefault="00A473D2" w:rsidP="00A473D2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/>
          <w:bCs/>
          <w:sz w:val="44"/>
          <w:szCs w:val="44"/>
        </w:rPr>
      </w:pPr>
      <w:r w:rsidRPr="00A473D2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>1979</w:t>
      </w:r>
      <w:r w:rsidRPr="00A473D2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 xml:space="preserve"> г.</w:t>
      </w:r>
      <w:r w:rsidRPr="00A473D2">
        <w:rPr>
          <w:rFonts w:ascii="Times New Roman" w:eastAsiaTheme="majorEastAsia" w:hAnsi="Times New Roman" w:cs="Times New Roman"/>
          <w:b/>
          <w:bCs/>
          <w:sz w:val="44"/>
          <w:szCs w:val="44"/>
        </w:rPr>
        <w:t xml:space="preserve"> </w:t>
      </w:r>
      <w:r w:rsidRPr="00A473D2">
        <w:rPr>
          <w:rFonts w:ascii="Times New Roman" w:eastAsiaTheme="majorEastAsia" w:hAnsi="Times New Roman" w:cs="Times New Roman"/>
          <w:bCs/>
          <w:sz w:val="44"/>
          <w:szCs w:val="44"/>
        </w:rPr>
        <w:t>Проведены автономные лётные испытания возвращаемого аппарата комплекса «Алмаз».</w:t>
      </w:r>
    </w:p>
    <w:p w:rsidR="00577039" w:rsidRPr="00A473D2" w:rsidRDefault="00A473D2" w:rsidP="00A473D2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>1980</w:t>
      </w: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473D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473D2">
        <w:rPr>
          <w:rFonts w:ascii="Times New Roman" w:hAnsi="Times New Roman" w:cs="Times New Roman"/>
          <w:sz w:val="44"/>
          <w:szCs w:val="44"/>
        </w:rPr>
        <w:t>Проведён первый пуск стратегической сверхзвуковой крылатой ракеты «Метеорит» с наземного стенда.</w:t>
      </w:r>
      <w:r w:rsidRPr="00A473D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473D2">
        <w:rPr>
          <w:rFonts w:ascii="Times New Roman" w:hAnsi="Times New Roman" w:cs="Times New Roman"/>
          <w:sz w:val="44"/>
          <w:szCs w:val="44"/>
        </w:rPr>
        <w:t>Принят на вооружение стратегический ракетный комплекс 15П135</w:t>
      </w:r>
      <w:r w:rsidRPr="00A473D2">
        <w:rPr>
          <w:rFonts w:ascii="Times New Roman" w:hAnsi="Times New Roman" w:cs="Times New Roman"/>
          <w:sz w:val="44"/>
          <w:szCs w:val="44"/>
        </w:rPr>
        <w:t>.</w:t>
      </w:r>
    </w:p>
    <w:p w:rsidR="00A473D2" w:rsidRPr="00A473D2" w:rsidRDefault="00A473D2" w:rsidP="00A473D2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44"/>
          <w:szCs w:val="44"/>
        </w:rPr>
      </w:pP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>1981</w:t>
      </w: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473D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473D2">
        <w:rPr>
          <w:rFonts w:ascii="Times New Roman" w:hAnsi="Times New Roman" w:cs="Times New Roman"/>
          <w:sz w:val="44"/>
          <w:szCs w:val="44"/>
        </w:rPr>
        <w:t>Задана разработка унифицированной сверхзвуковой противокорабельной крылатой ракеты (ПКР) нового поколения «Оникс».</w:t>
      </w:r>
    </w:p>
    <w:p w:rsidR="00A473D2" w:rsidRDefault="00A473D2" w:rsidP="00A473D2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>1983</w:t>
      </w:r>
      <w:r w:rsidRPr="00A473D2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473D2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473D2">
        <w:rPr>
          <w:rFonts w:ascii="Times New Roman" w:hAnsi="Times New Roman" w:cs="Times New Roman"/>
          <w:sz w:val="44"/>
          <w:szCs w:val="44"/>
        </w:rPr>
        <w:t>Начаты лётные испытания стратегической крылатой ракеты «</w:t>
      </w:r>
      <w:proofErr w:type="gramStart"/>
      <w:r w:rsidRPr="00A473D2">
        <w:rPr>
          <w:rFonts w:ascii="Times New Roman" w:hAnsi="Times New Roman" w:cs="Times New Roman"/>
          <w:sz w:val="44"/>
          <w:szCs w:val="44"/>
        </w:rPr>
        <w:t>Метеорит-А</w:t>
      </w:r>
      <w:proofErr w:type="gramEnd"/>
      <w:r w:rsidRPr="00A473D2">
        <w:rPr>
          <w:rFonts w:ascii="Times New Roman" w:hAnsi="Times New Roman" w:cs="Times New Roman"/>
          <w:sz w:val="44"/>
          <w:szCs w:val="44"/>
        </w:rPr>
        <w:t>» с самолёта-носителя Ту-95МА.</w:t>
      </w:r>
    </w:p>
    <w:p w:rsidR="00A473D2" w:rsidRDefault="00A473D2" w:rsidP="00A473D2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</w:p>
    <w:p w:rsidR="00A473D2" w:rsidRPr="00A473D2" w:rsidRDefault="0003491C" w:rsidP="00A473D2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22534E">
        <w:rPr>
          <w:noProof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 wp14:anchorId="5500F134" wp14:editId="203230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32555" cy="2828925"/>
            <wp:effectExtent l="0" t="0" r="0" b="9525"/>
            <wp:wrapTight wrapText="bothSides">
              <wp:wrapPolygon edited="0">
                <wp:start x="0" y="0"/>
                <wp:lineTo x="0" y="21527"/>
                <wp:lineTo x="21450" y="21527"/>
                <wp:lineTo x="21450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3D2" w:rsidRDefault="00A473D2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  <w:bookmarkStart w:id="0" w:name="_GoBack"/>
      <w:bookmarkEnd w:id="0"/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Default="0003491C" w:rsidP="00A473D2">
      <w:pPr>
        <w:jc w:val="both"/>
        <w:rPr>
          <w:b/>
          <w:sz w:val="28"/>
          <w:szCs w:val="28"/>
        </w:rPr>
      </w:pPr>
    </w:p>
    <w:p w:rsidR="0003491C" w:rsidRPr="00AA0677" w:rsidRDefault="0003491C" w:rsidP="0003491C">
      <w:pPr>
        <w:spacing w:line="360" w:lineRule="auto"/>
        <w:jc w:val="center"/>
        <w:rPr>
          <w:rFonts w:ascii="Times New Roman" w:eastAsiaTheme="majorEastAsia" w:hAnsi="Times New Roman" w:cs="Times New Roman"/>
          <w:b/>
          <w:bCs/>
          <w:sz w:val="54"/>
          <w:szCs w:val="54"/>
          <w:u w:val="single"/>
        </w:rPr>
      </w:pPr>
      <w:r w:rsidRPr="00AA0677">
        <w:rPr>
          <w:rFonts w:ascii="Times New Roman" w:eastAsiaTheme="majorEastAsia" w:hAnsi="Times New Roman" w:cs="Times New Roman"/>
          <w:b/>
          <w:bCs/>
          <w:sz w:val="54"/>
          <w:szCs w:val="54"/>
          <w:u w:val="single"/>
        </w:rPr>
        <w:t>НПО МАШИНОСТРОЕНИЯ (1985-1999 гг.)</w:t>
      </w:r>
    </w:p>
    <w:p w:rsidR="0003491C" w:rsidRDefault="0003491C" w:rsidP="0003491C">
      <w:pPr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03491C">
        <w:rPr>
          <w:rFonts w:ascii="Times New Roman" w:eastAsiaTheme="majorEastAsia" w:hAnsi="Times New Roman" w:cs="Times New Roman"/>
          <w:bCs/>
          <w:sz w:val="44"/>
          <w:szCs w:val="44"/>
        </w:rPr>
        <w:t>В условиях распада СССР, ликвидации общесоюзных министерств, резкого сокращения оборонных заказов и финансирования, директивной конверсии, предприятие, во главе с новым руководителем, нашло своё место и способы сохранения научно-технического потенциала и выхода из сложившегося кризиса.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03491C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>1985</w:t>
      </w:r>
      <w:r w:rsidRPr="0003491C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 xml:space="preserve"> г.</w:t>
      </w:r>
      <w:r w:rsidRPr="0003491C">
        <w:rPr>
          <w:rFonts w:ascii="Times New Roman" w:eastAsiaTheme="majorEastAsia" w:hAnsi="Times New Roman" w:cs="Times New Roman"/>
          <w:b/>
          <w:bCs/>
          <w:sz w:val="44"/>
          <w:szCs w:val="44"/>
        </w:rPr>
        <w:t xml:space="preserve"> </w:t>
      </w:r>
      <w:r w:rsidRPr="0003491C">
        <w:rPr>
          <w:rFonts w:ascii="Times New Roman" w:eastAsiaTheme="majorEastAsia" w:hAnsi="Times New Roman" w:cs="Times New Roman"/>
          <w:bCs/>
          <w:sz w:val="44"/>
          <w:szCs w:val="44"/>
        </w:rPr>
        <w:t>Начаты лётные испытания крылатой ракеты «Оникс» с берегового стенда.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>1987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>Произведён запуск автоматической орбитальной станции № 0304 «Алмаз-Т»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>1990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>Произведён первый пуск КР «Оникс» с переоборудованной атомной подводной лодки пр. 670М.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>1993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 xml:space="preserve">Предприятие участвует в 17 программах и 47 проектах по </w:t>
      </w:r>
      <w:proofErr w:type="gramStart"/>
      <w:r w:rsidRPr="0003491C">
        <w:rPr>
          <w:rFonts w:ascii="Times New Roman" w:hAnsi="Times New Roman" w:cs="Times New Roman"/>
          <w:sz w:val="44"/>
          <w:szCs w:val="44"/>
        </w:rPr>
        <w:t>выпуску  гражданской</w:t>
      </w:r>
      <w:proofErr w:type="gramEnd"/>
      <w:r w:rsidRPr="0003491C">
        <w:rPr>
          <w:rFonts w:ascii="Times New Roman" w:hAnsi="Times New Roman" w:cs="Times New Roman"/>
          <w:sz w:val="44"/>
          <w:szCs w:val="44"/>
        </w:rPr>
        <w:t xml:space="preserve"> продукции.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1996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>Завершены лётно-конструкторские испытания крылатой ракеты «Оникс».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>1997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>Распоряжением Правительства РФ НПО машиностроения предоставлено право самостоятельной внешнеторговой деятельности в отношении продукции военного назначения.</w:t>
      </w:r>
    </w:p>
    <w:p w:rsidR="0003491C" w:rsidRPr="0003491C" w:rsidRDefault="0003491C" w:rsidP="0003491C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44"/>
          <w:szCs w:val="44"/>
        </w:rPr>
      </w:pP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>1999</w:t>
      </w:r>
      <w:r w:rsidRPr="0003491C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03491C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03491C">
        <w:rPr>
          <w:rFonts w:ascii="Times New Roman" w:hAnsi="Times New Roman" w:cs="Times New Roman"/>
          <w:sz w:val="44"/>
          <w:szCs w:val="44"/>
        </w:rPr>
        <w:t>Распоряжением Правительства РФ задано создание космического ракетного комплекса «Стрела» на базе выводимых из эксплуатации МБР УР-100Н УТТХ.</w:t>
      </w:r>
    </w:p>
    <w:p w:rsidR="0003491C" w:rsidRPr="0003491C" w:rsidRDefault="0003491C" w:rsidP="0003491C">
      <w:pPr>
        <w:rPr>
          <w:b/>
          <w:sz w:val="28"/>
          <w:szCs w:val="28"/>
        </w:rPr>
      </w:pPr>
    </w:p>
    <w:p w:rsidR="0003491C" w:rsidRPr="0003491C" w:rsidRDefault="0003491C" w:rsidP="0003491C">
      <w:pPr>
        <w:rPr>
          <w:b/>
          <w:sz w:val="28"/>
          <w:szCs w:val="28"/>
        </w:rPr>
      </w:pPr>
    </w:p>
    <w:p w:rsidR="0003491C" w:rsidRPr="0003491C" w:rsidRDefault="0003491C" w:rsidP="0003491C">
      <w:pPr>
        <w:jc w:val="both"/>
        <w:rPr>
          <w:b/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  <w:r w:rsidRPr="00965456"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6999D607" wp14:editId="4DB4A77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76950" cy="3390265"/>
            <wp:effectExtent l="0" t="0" r="0" b="635"/>
            <wp:wrapTight wrapText="bothSides">
              <wp:wrapPolygon edited="0">
                <wp:start x="0" y="0"/>
                <wp:lineTo x="0" y="21483"/>
                <wp:lineTo x="21532" y="21483"/>
                <wp:lineTo x="21532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rPr>
          <w:sz w:val="28"/>
          <w:szCs w:val="28"/>
        </w:rPr>
      </w:pPr>
    </w:p>
    <w:p w:rsidR="0003491C" w:rsidRDefault="0003491C" w:rsidP="0003491C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03491C" w:rsidRPr="0003491C" w:rsidRDefault="0003491C" w:rsidP="0003491C">
      <w:pPr>
        <w:jc w:val="center"/>
        <w:rPr>
          <w:rFonts w:ascii="Times New Roman" w:eastAsiaTheme="majorEastAsia" w:hAnsi="Times New Roman" w:cs="Times New Roman"/>
          <w:b/>
          <w:bCs/>
          <w:sz w:val="72"/>
          <w:szCs w:val="72"/>
        </w:rPr>
      </w:pPr>
      <w:r w:rsidRPr="0003491C">
        <w:rPr>
          <w:rFonts w:ascii="Times New Roman" w:eastAsiaTheme="majorEastAsia" w:hAnsi="Times New Roman" w:cs="Times New Roman"/>
          <w:b/>
          <w:bCs/>
          <w:sz w:val="72"/>
          <w:szCs w:val="72"/>
        </w:rPr>
        <w:t>НА НОВОМ ВИТКЕ РАЗВИТИЯ</w:t>
      </w:r>
      <w:r w:rsidRPr="0003491C">
        <w:rPr>
          <w:rFonts w:ascii="Times New Roman" w:eastAsiaTheme="majorEastAsia" w:hAnsi="Times New Roman" w:cs="Times New Roman"/>
          <w:b/>
          <w:bCs/>
          <w:sz w:val="72"/>
          <w:szCs w:val="72"/>
        </w:rPr>
        <w:t xml:space="preserve"> </w:t>
      </w:r>
      <w:r w:rsidR="00AA0677">
        <w:rPr>
          <w:rFonts w:ascii="Times New Roman" w:eastAsiaTheme="majorEastAsia" w:hAnsi="Times New Roman" w:cs="Times New Roman"/>
          <w:b/>
          <w:bCs/>
          <w:sz w:val="72"/>
          <w:szCs w:val="72"/>
        </w:rPr>
        <w:t>(2000-2014 гг.)</w:t>
      </w:r>
    </w:p>
    <w:p w:rsidR="0003491C" w:rsidRPr="00AA0677" w:rsidRDefault="0003491C" w:rsidP="00AA0677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 xml:space="preserve">«Сегодня предприятия должны уметь работать в новых условиях, на принципах </w:t>
      </w:r>
      <w:proofErr w:type="gramStart"/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>экономической  целесообразности</w:t>
      </w:r>
      <w:proofErr w:type="gramEnd"/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>, конкуренции, активно использовать возможности между- народной кооперации — то, что вам удаётся сделать»</w:t>
      </w:r>
    </w:p>
    <w:p w:rsidR="0003491C" w:rsidRDefault="0003491C" w:rsidP="00AA0677">
      <w:pPr>
        <w:spacing w:line="240" w:lineRule="auto"/>
        <w:jc w:val="right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>В.В. Путин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>2000</w:t>
      </w: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 xml:space="preserve"> г.</w:t>
      </w: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</w:rPr>
        <w:t xml:space="preserve"> </w:t>
      </w:r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>Сформирована кооперация предприятий РФ по серийному производству крылатых ракет (КР) для Индии.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2002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</w:rPr>
        <w:t>Рабочий визит в ФГУП «НПО машиностроения» Президента Ро</w:t>
      </w:r>
      <w:r>
        <w:rPr>
          <w:rFonts w:ascii="Times New Roman" w:hAnsi="Times New Roman" w:cs="Times New Roman"/>
          <w:sz w:val="44"/>
          <w:szCs w:val="44"/>
        </w:rPr>
        <w:t>ссийской Федерации В.В. Путина.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2003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 </w:t>
      </w:r>
      <w:r w:rsidRPr="00AA0677">
        <w:rPr>
          <w:rFonts w:ascii="Times New Roman" w:hAnsi="Times New Roman" w:cs="Times New Roman"/>
          <w:sz w:val="44"/>
          <w:szCs w:val="44"/>
        </w:rPr>
        <w:t>Произведены первые пуски ракет «</w:t>
      </w:r>
      <w:proofErr w:type="spellStart"/>
      <w:r w:rsidRPr="00AA0677">
        <w:rPr>
          <w:rFonts w:ascii="Times New Roman" w:hAnsi="Times New Roman" w:cs="Times New Roman"/>
          <w:sz w:val="44"/>
          <w:szCs w:val="44"/>
        </w:rPr>
        <w:t>БраМос</w:t>
      </w:r>
      <w:proofErr w:type="spellEnd"/>
      <w:r w:rsidRPr="00AA0677">
        <w:rPr>
          <w:rFonts w:ascii="Times New Roman" w:hAnsi="Times New Roman" w:cs="Times New Roman"/>
          <w:sz w:val="44"/>
          <w:szCs w:val="44"/>
        </w:rPr>
        <w:t>» с наклонной пусковой установки корабля «Раджпут»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hAnsi="Times New Roman" w:cs="Times New Roman"/>
          <w:b/>
          <w:i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2004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b/>
          <w:i/>
          <w:sz w:val="44"/>
          <w:szCs w:val="44"/>
        </w:rPr>
        <w:t>Распоряжением Президента РФ коллективу предприятия за большой вклад в создание специальной техники и укрепление обороноспособности страны объявлена благодарность.</w:t>
      </w:r>
    </w:p>
    <w:p w:rsidR="00AA0677" w:rsidRPr="00AA0677" w:rsidRDefault="00AA0677" w:rsidP="00AA0677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2008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</w:rPr>
        <w:t>Первый пуск ракеты 3М55 с подвижного берегового ракетного комплекса «Бастион».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eastAsiaTheme="majorEastAsia" w:hAnsi="Times New Roman" w:cs="Times New Roman"/>
          <w:bCs/>
          <w:sz w:val="44"/>
          <w:szCs w:val="44"/>
        </w:rPr>
      </w:pP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>2009</w:t>
      </w: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  <w:u w:val="single"/>
        </w:rPr>
        <w:t xml:space="preserve"> г.</w:t>
      </w:r>
      <w:r w:rsidRPr="00AA0677">
        <w:rPr>
          <w:rFonts w:ascii="Times New Roman" w:eastAsiaTheme="majorEastAsia" w:hAnsi="Times New Roman" w:cs="Times New Roman"/>
          <w:b/>
          <w:bCs/>
          <w:sz w:val="44"/>
          <w:szCs w:val="44"/>
        </w:rPr>
        <w:t xml:space="preserve"> </w:t>
      </w:r>
      <w:r w:rsidRPr="00AA0677">
        <w:rPr>
          <w:rFonts w:ascii="Times New Roman" w:eastAsiaTheme="majorEastAsia" w:hAnsi="Times New Roman" w:cs="Times New Roman"/>
          <w:bCs/>
          <w:sz w:val="44"/>
          <w:szCs w:val="44"/>
        </w:rPr>
        <w:t>Завершение создания Военно-промышленной корпорации «НПО машиностроения»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2012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</w:rPr>
        <w:t>В рамках Государственных испытаний ПБРК «Бастион» выполнены первые пуски крылатых ракет 3М55 по наземным целям.</w:t>
      </w:r>
    </w:p>
    <w:p w:rsidR="00AA0677" w:rsidRPr="00AA0677" w:rsidRDefault="00AA0677" w:rsidP="00AA0677">
      <w:pPr>
        <w:spacing w:line="240" w:lineRule="auto"/>
        <w:ind w:firstLine="567"/>
        <w:rPr>
          <w:rFonts w:ascii="Times New Roman" w:hAnsi="Times New Roman" w:cs="Times New Roman"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2013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  <w:u w:val="single"/>
        </w:rPr>
        <w:t>г.</w:t>
      </w:r>
      <w:r w:rsidRPr="00AA0677">
        <w:rPr>
          <w:rFonts w:ascii="Times New Roman" w:hAnsi="Times New Roman" w:cs="Times New Roman"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</w:rPr>
        <w:t>Завершены Государственные испытания ПБРК «Бастион». Три дивизиона комплекса поставлены Береговым войскам ВМФ.</w:t>
      </w:r>
    </w:p>
    <w:p w:rsidR="00AA0677" w:rsidRPr="00AA0677" w:rsidRDefault="00AA0677" w:rsidP="00AA0677">
      <w:pPr>
        <w:spacing w:line="240" w:lineRule="auto"/>
        <w:ind w:firstLine="567"/>
        <w:jc w:val="both"/>
        <w:rPr>
          <w:rFonts w:ascii="Times New Roman" w:hAnsi="Times New Roman" w:cs="Times New Roman"/>
          <w:sz w:val="44"/>
          <w:szCs w:val="44"/>
        </w:rPr>
      </w:pP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>2014</w:t>
      </w:r>
      <w:r w:rsidRPr="00AA0677">
        <w:rPr>
          <w:rFonts w:ascii="Times New Roman" w:hAnsi="Times New Roman" w:cs="Times New Roman"/>
          <w:b/>
          <w:sz w:val="44"/>
          <w:szCs w:val="44"/>
          <w:u w:val="single"/>
        </w:rPr>
        <w:t xml:space="preserve"> г.</w:t>
      </w:r>
      <w:r w:rsidRPr="00AA0677"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AA0677">
        <w:rPr>
          <w:rFonts w:ascii="Times New Roman" w:hAnsi="Times New Roman" w:cs="Times New Roman"/>
          <w:sz w:val="44"/>
          <w:szCs w:val="44"/>
        </w:rPr>
        <w:t xml:space="preserve">Ракетой-носителем «Стрела» в интересах </w:t>
      </w:r>
      <w:proofErr w:type="spellStart"/>
      <w:r w:rsidRPr="00AA0677">
        <w:rPr>
          <w:rFonts w:ascii="Times New Roman" w:hAnsi="Times New Roman" w:cs="Times New Roman"/>
          <w:sz w:val="44"/>
          <w:szCs w:val="44"/>
        </w:rPr>
        <w:t>инозаказчика</w:t>
      </w:r>
      <w:proofErr w:type="spellEnd"/>
      <w:r w:rsidRPr="00AA0677">
        <w:rPr>
          <w:rFonts w:ascii="Times New Roman" w:hAnsi="Times New Roman" w:cs="Times New Roman"/>
          <w:sz w:val="44"/>
          <w:szCs w:val="44"/>
        </w:rPr>
        <w:t xml:space="preserve"> осуществлён </w:t>
      </w:r>
      <w:proofErr w:type="gramStart"/>
      <w:r w:rsidRPr="00AA0677">
        <w:rPr>
          <w:rFonts w:ascii="Times New Roman" w:hAnsi="Times New Roman" w:cs="Times New Roman"/>
          <w:sz w:val="44"/>
          <w:szCs w:val="44"/>
        </w:rPr>
        <w:t>запуск  радиолокационного</w:t>
      </w:r>
      <w:proofErr w:type="gramEnd"/>
      <w:r w:rsidRPr="00AA0677">
        <w:rPr>
          <w:rFonts w:ascii="Times New Roman" w:hAnsi="Times New Roman" w:cs="Times New Roman"/>
          <w:sz w:val="44"/>
          <w:szCs w:val="44"/>
        </w:rPr>
        <w:t xml:space="preserve"> аппарата «Кондор-Э» для дистанционного зондирования Земли. </w:t>
      </w:r>
    </w:p>
    <w:p w:rsidR="00AA0677" w:rsidRPr="00965456" w:rsidRDefault="00AA0677" w:rsidP="00AA0677">
      <w:pPr>
        <w:jc w:val="both"/>
        <w:rPr>
          <w:b/>
          <w:sz w:val="28"/>
          <w:szCs w:val="28"/>
        </w:rPr>
      </w:pPr>
    </w:p>
    <w:p w:rsidR="00AA0677" w:rsidRDefault="00AA0677" w:rsidP="00AA0677">
      <w:pPr>
        <w:rPr>
          <w:sz w:val="28"/>
          <w:szCs w:val="28"/>
        </w:rPr>
      </w:pPr>
    </w:p>
    <w:p w:rsidR="00AA0677" w:rsidRPr="00AA0677" w:rsidRDefault="00AA0677" w:rsidP="00AA0677">
      <w:pPr>
        <w:jc w:val="both"/>
        <w:rPr>
          <w:b/>
          <w:sz w:val="28"/>
          <w:szCs w:val="28"/>
        </w:rPr>
      </w:pPr>
    </w:p>
    <w:p w:rsidR="00AA0677" w:rsidRPr="00AA0677" w:rsidRDefault="00AA0677" w:rsidP="00AA0677">
      <w:pPr>
        <w:rPr>
          <w:b/>
          <w:sz w:val="28"/>
          <w:szCs w:val="28"/>
        </w:rPr>
      </w:pPr>
    </w:p>
    <w:p w:rsidR="00AA0677" w:rsidRPr="00AA0677" w:rsidRDefault="00AA0677" w:rsidP="00AA0677">
      <w:pPr>
        <w:jc w:val="both"/>
        <w:rPr>
          <w:b/>
          <w:sz w:val="28"/>
          <w:szCs w:val="28"/>
        </w:rPr>
      </w:pPr>
    </w:p>
    <w:sectPr w:rsidR="00AA0677" w:rsidRPr="00AA0677" w:rsidSect="00B75DC1">
      <w:pgSz w:w="12240" w:h="15840"/>
      <w:pgMar w:top="284" w:right="567" w:bottom="567" w:left="56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1B8"/>
    <w:rsid w:val="0003491C"/>
    <w:rsid w:val="00577039"/>
    <w:rsid w:val="005A0E2A"/>
    <w:rsid w:val="006C5218"/>
    <w:rsid w:val="00983DFE"/>
    <w:rsid w:val="009F1E3A"/>
    <w:rsid w:val="00A473D2"/>
    <w:rsid w:val="00AA0677"/>
    <w:rsid w:val="00B75DC1"/>
    <w:rsid w:val="00EC21B8"/>
    <w:rsid w:val="00F7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C7231"/>
  <w15:chartTrackingRefBased/>
  <w15:docId w15:val="{32984207-6FB6-4480-A31D-8E1F38450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A24AB4-B361-4D66-88F2-B58640360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1242</TotalTime>
  <Pages>10</Pages>
  <Words>947</Words>
  <Characters>5400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Григорий</dc:creator>
  <cp:keywords/>
  <dc:description/>
  <cp:lastModifiedBy>Григорий</cp:lastModifiedBy>
  <cp:revision>4</cp:revision>
  <dcterms:created xsi:type="dcterms:W3CDTF">2020-04-23T13:52:00Z</dcterms:created>
  <dcterms:modified xsi:type="dcterms:W3CDTF">2020-04-24T12:02:00Z</dcterms:modified>
</cp:coreProperties>
</file>